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87" w:rsidRPr="0008413D" w:rsidRDefault="006D2887" w:rsidP="006D288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D2887" w:rsidRDefault="006D2887" w:rsidP="006D288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19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6D2887" w:rsidRDefault="006D2887" w:rsidP="006D2887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D2887" w:rsidRDefault="006D2887" w:rsidP="006D288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D2887" w:rsidRDefault="006D2887" w:rsidP="006D288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4394"/>
        <w:gridCol w:w="3686"/>
        <w:gridCol w:w="1417"/>
        <w:gridCol w:w="1559"/>
      </w:tblGrid>
      <w:tr w:rsidR="006D2887" w:rsidTr="00C64267">
        <w:tc>
          <w:tcPr>
            <w:tcW w:w="993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D2887" w:rsidRDefault="00C64267" w:rsidP="0002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D2887">
              <w:rPr>
                <w:rFonts w:ascii="Times New Roman" w:hAnsi="Times New Roman" w:cs="Times New Roman"/>
                <w:b/>
                <w:sz w:val="24"/>
                <w:szCs w:val="24"/>
              </w:rPr>
              <w:t>редстав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6D2887">
              <w:rPr>
                <w:rFonts w:ascii="Times New Roman" w:hAnsi="Times New Roman" w:cs="Times New Roman"/>
                <w:b/>
                <w:sz w:val="24"/>
                <w:szCs w:val="24"/>
              </w:rPr>
              <w:t>ления результата</w:t>
            </w:r>
          </w:p>
        </w:tc>
        <w:tc>
          <w:tcPr>
            <w:tcW w:w="1559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D2887" w:rsidTr="00C64267">
        <w:trPr>
          <w:trHeight w:val="4318"/>
        </w:trPr>
        <w:tc>
          <w:tcPr>
            <w:tcW w:w="993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6D2887" w:rsidRPr="00E87262" w:rsidRDefault="006D2887" w:rsidP="00E8726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262" w:rsidRPr="00E872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Полиграфический дизайн на </w:t>
            </w:r>
            <w:r w:rsidR="00E872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полиграфических предприятиях</w:t>
            </w: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2887" w:rsidRPr="00065151" w:rsidRDefault="006D2887" w:rsidP="00022EB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6D2887" w:rsidRPr="00835FB0" w:rsidRDefault="006D2887" w:rsidP="00022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№5 </w:t>
            </w:r>
            <w:proofErr w:type="spellStart"/>
            <w:r w:rsidR="0064261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proofErr w:type="gramStart"/>
            <w:r w:rsidR="0064261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видео (если ресурс не открывается – самостоятельный поиск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книге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21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синтезе в себе графики и дизайна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: её основные составляющие, а также процесс создания книги с то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чки зрения графического дизайна</w:t>
            </w:r>
            <w:r w:rsidR="0052482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на</w:t>
            </w:r>
            <w:r w:rsidR="00524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4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полиграфических предприятиях</w:t>
            </w:r>
            <w:r w:rsidR="0052482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6D2887" w:rsidRPr="00824510" w:rsidRDefault="006D2887" w:rsidP="00534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4A3C" w:rsidRPr="0053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Закончить работу над </w:t>
            </w:r>
            <w:r w:rsidR="009A2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созданием макета книги (</w:t>
            </w:r>
            <w:r w:rsidR="0053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любую выбранную тему) – в формате</w:t>
            </w:r>
            <w:r w:rsidR="009A2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А3,</w:t>
            </w:r>
            <w:r w:rsidR="0053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="0053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="0053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А5</w:t>
            </w:r>
            <w:r w:rsidR="009A2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6D2887" w:rsidRDefault="006D2887" w:rsidP="00022EB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="0052482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книги, журнала (</w:t>
            </w:r>
            <w:r w:rsidR="00524822">
              <w:rPr>
                <w:rFonts w:ascii="Times New Roman" w:hAnsi="Times New Roman" w:cs="Times New Roman"/>
                <w:sz w:val="24"/>
                <w:szCs w:val="24"/>
              </w:rPr>
              <w:t>на А3 -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822">
              <w:rPr>
                <w:rFonts w:ascii="Times New Roman" w:hAnsi="Times New Roman" w:cs="Times New Roman"/>
                <w:sz w:val="24"/>
                <w:szCs w:val="24"/>
              </w:rPr>
              <w:t xml:space="preserve"> А5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 зависимости от выбранного формата готового изделия)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6D2887" w:rsidRDefault="006D2887" w:rsidP="00022EB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417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D2887" w:rsidRDefault="006D2887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2E1" w:rsidRDefault="00B922E1"/>
    <w:sectPr w:rsidR="00B922E1" w:rsidSect="006D2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7"/>
    <w:rsid w:val="00236729"/>
    <w:rsid w:val="00524822"/>
    <w:rsid w:val="00534A3C"/>
    <w:rsid w:val="00642614"/>
    <w:rsid w:val="006D2887"/>
    <w:rsid w:val="00974E7D"/>
    <w:rsid w:val="009A217A"/>
    <w:rsid w:val="00B922E1"/>
    <w:rsid w:val="00C64267"/>
    <w:rsid w:val="00E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>Krokoz™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2020-10-20T09:00:00Z</dcterms:created>
  <dcterms:modified xsi:type="dcterms:W3CDTF">2020-10-20T09:13:00Z</dcterms:modified>
</cp:coreProperties>
</file>